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7BCD" w14:textId="2453772D" w:rsidR="0095668F" w:rsidRPr="0095668F" w:rsidRDefault="0095668F" w:rsidP="0095668F">
      <w:pPr>
        <w:jc w:val="center"/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README file for the native FLEXPART-ERA5 SRR dataset</w:t>
      </w:r>
    </w:p>
    <w:p w14:paraId="2B39595E" w14:textId="77777777" w:rsidR="0095668F" w:rsidRPr="0095668F" w:rsidRDefault="0095668F" w:rsidP="0095668F">
      <w:pPr>
        <w:rPr>
          <w:rFonts w:ascii="Times New Roman" w:hAnsi="Times New Roman" w:cs="Times New Roman"/>
        </w:rPr>
      </w:pPr>
    </w:p>
    <w:p w14:paraId="2C44A863" w14:textId="0B2CD610" w:rsidR="0095668F" w:rsidRPr="0095668F" w:rsidRDefault="0095668F" w:rsidP="0095668F">
      <w:pPr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 xml:space="preserve">This dataset contains SRR data derived from FLEXPARTv10.4-ERA5 for the years 1994–2021. Detailed information about the dataset is available in the preprint: </w:t>
      </w:r>
      <w:hyperlink r:id="rId5" w:history="1">
        <w:r w:rsidRPr="0095668F">
          <w:rPr>
            <w:rStyle w:val="Hyperlink"/>
            <w:rFonts w:ascii="Times New Roman" w:hAnsi="Times New Roman" w:cs="Times New Roman"/>
          </w:rPr>
          <w:t>https://doi.org/10.5194/essd-2024-571</w:t>
        </w:r>
      </w:hyperlink>
      <w:r w:rsidRPr="0095668F">
        <w:rPr>
          <w:rFonts w:ascii="Times New Roman" w:hAnsi="Times New Roman" w:cs="Times New Roman"/>
        </w:rPr>
        <w:t>.</w:t>
      </w:r>
      <w:r w:rsidR="00EC145B">
        <w:rPr>
          <w:rFonts w:ascii="Times New Roman" w:hAnsi="Times New Roman" w:cs="Times New Roman"/>
        </w:rPr>
        <w:t xml:space="preserve"> </w:t>
      </w:r>
      <w:r w:rsidR="00EC145B" w:rsidRPr="00EC145B">
        <w:rPr>
          <w:rFonts w:ascii="Times New Roman" w:hAnsi="Times New Roman" w:cs="Times New Roman"/>
        </w:rPr>
        <w:t>U</w:t>
      </w:r>
      <w:r w:rsidR="00EC145B" w:rsidRPr="00EC145B">
        <w:rPr>
          <w:rFonts w:ascii="Times New Roman" w:hAnsi="Times New Roman" w:cs="Times New Roman"/>
          <w:sz w:val="24"/>
        </w:rPr>
        <w:t xml:space="preserve">sers of this </w:t>
      </w:r>
      <w:r w:rsidR="00EC145B" w:rsidRPr="00EC145B">
        <w:rPr>
          <w:rFonts w:ascii="Times New Roman" w:hAnsi="Times New Roman" w:cs="Times New Roman"/>
          <w:sz w:val="24"/>
        </w:rPr>
        <w:t>product</w:t>
      </w:r>
      <w:r w:rsidR="00EC145B" w:rsidRPr="00EC145B">
        <w:rPr>
          <w:rFonts w:ascii="Times New Roman" w:hAnsi="Times New Roman" w:cs="Times New Roman"/>
          <w:sz w:val="24"/>
        </w:rPr>
        <w:t xml:space="preserve"> are requested to cite that manuscript, in addition to the dataset itself (d</w:t>
      </w:r>
      <w:r w:rsidR="00EC145B" w:rsidRPr="00ED6E3F">
        <w:rPr>
          <w:rFonts w:ascii="Times New Roman" w:hAnsi="Times New Roman" w:cs="Times New Roman"/>
          <w:sz w:val="24"/>
        </w:rPr>
        <w:t>oi: 10.5067/ASDC/WNA-</w:t>
      </w:r>
      <w:proofErr w:type="spellStart"/>
      <w:r w:rsidR="00EC145B" w:rsidRPr="00ED6E3F">
        <w:rPr>
          <w:rFonts w:ascii="Times New Roman" w:hAnsi="Times New Roman" w:cs="Times New Roman"/>
          <w:sz w:val="24"/>
        </w:rPr>
        <w:t>BackTraj</w:t>
      </w:r>
      <w:proofErr w:type="spellEnd"/>
      <w:r w:rsidR="00EC145B" w:rsidRPr="00ED6E3F">
        <w:rPr>
          <w:rFonts w:ascii="Times New Roman" w:hAnsi="Times New Roman" w:cs="Times New Roman"/>
          <w:b/>
          <w:bCs/>
          <w:sz w:val="24"/>
        </w:rPr>
        <w:t>)</w:t>
      </w:r>
      <w:r w:rsidR="00EC145B">
        <w:rPr>
          <w:rFonts w:ascii="Times New Roman" w:hAnsi="Times New Roman" w:cs="Times New Roman"/>
          <w:b/>
          <w:bCs/>
          <w:sz w:val="24"/>
        </w:rPr>
        <w:t>.</w:t>
      </w:r>
    </w:p>
    <w:p w14:paraId="2F429C68" w14:textId="77777777" w:rsidR="0095668F" w:rsidRPr="0095668F" w:rsidRDefault="0095668F" w:rsidP="0095668F">
      <w:pPr>
        <w:rPr>
          <w:rFonts w:ascii="Times New Roman" w:hAnsi="Times New Roman" w:cs="Times New Roman"/>
        </w:rPr>
      </w:pPr>
    </w:p>
    <w:p w14:paraId="01DB05B8" w14:textId="541598A6" w:rsidR="0095668F" w:rsidRPr="0095668F" w:rsidRDefault="0095668F" w:rsidP="0095668F">
      <w:pPr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 xml:space="preserve">We acknowledge </w:t>
      </w:r>
      <w:r w:rsidR="00C63B07">
        <w:rPr>
          <w:rFonts w:ascii="Times New Roman" w:hAnsi="Times New Roman" w:cs="Times New Roman"/>
        </w:rPr>
        <w:t xml:space="preserve">support from </w:t>
      </w:r>
      <w:r w:rsidRPr="0095668F">
        <w:rPr>
          <w:rFonts w:ascii="Times New Roman" w:hAnsi="Times New Roman" w:cs="Times New Roman"/>
        </w:rPr>
        <w:t xml:space="preserve">NASA’s Atmospheric Composition Campaign Data Analysis and Modeling program (award 20-ACCDAM20-0083), and the NASA High-End Computing (HEC) Program through the NASA Advanced Supercomputing (NAS) Division at Ames Research Center (award SMD-20-28429430). </w:t>
      </w:r>
    </w:p>
    <w:p w14:paraId="1BFBAB97" w14:textId="77777777" w:rsidR="0095668F" w:rsidRPr="0095668F" w:rsidRDefault="0095668F" w:rsidP="0095668F">
      <w:pPr>
        <w:rPr>
          <w:rFonts w:ascii="Times New Roman" w:hAnsi="Times New Roman" w:cs="Times New Roman"/>
        </w:rPr>
      </w:pPr>
    </w:p>
    <w:p w14:paraId="17517AA0" w14:textId="1E479EAF" w:rsidR="0095668F" w:rsidRPr="0095668F" w:rsidRDefault="0095668F" w:rsidP="0095668F">
      <w:pPr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*************************************************************************************</w:t>
      </w:r>
    </w:p>
    <w:p w14:paraId="1507DE76" w14:textId="708C5CF3" w:rsidR="0095668F" w:rsidRPr="0095668F" w:rsidRDefault="0095668F" w:rsidP="009566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Dataset</w:t>
      </w:r>
      <w:r w:rsidRPr="0095668F">
        <w:rPr>
          <w:rFonts w:ascii="Times New Roman" w:hAnsi="Times New Roman" w:cs="Times New Roman"/>
        </w:rPr>
        <w:t xml:space="preserve"> Structure:</w:t>
      </w:r>
    </w:p>
    <w:p w14:paraId="69EE1108" w14:textId="77777777" w:rsidR="0095668F" w:rsidRPr="0095668F" w:rsidRDefault="0095668F" w:rsidP="0095668F">
      <w:pPr>
        <w:rPr>
          <w:rFonts w:ascii="Times New Roman" w:hAnsi="Times New Roman" w:cs="Times New Roman"/>
        </w:rPr>
      </w:pPr>
    </w:p>
    <w:p w14:paraId="6D105AA3" w14:textId="77777777" w:rsidR="0095668F" w:rsidRPr="0095668F" w:rsidRDefault="0095668F" w:rsidP="0095668F">
      <w:pPr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Each year has its own directory, named as YYYY (e.g., 1994, 1995, ..., 2021).</w:t>
      </w:r>
    </w:p>
    <w:p w14:paraId="27720D49" w14:textId="77777777" w:rsidR="0095668F" w:rsidRPr="0095668F" w:rsidRDefault="0095668F" w:rsidP="0095668F">
      <w:pPr>
        <w:rPr>
          <w:rFonts w:ascii="Times New Roman" w:hAnsi="Times New Roman" w:cs="Times New Roman"/>
        </w:rPr>
      </w:pPr>
    </w:p>
    <w:p w14:paraId="5D747CEA" w14:textId="77777777" w:rsidR="0095668F" w:rsidRPr="0095668F" w:rsidRDefault="0095668F" w:rsidP="0095668F">
      <w:pPr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Within each YYYY folder, there are 12 subfolders, one for each month.</w:t>
      </w:r>
    </w:p>
    <w:p w14:paraId="58E8FD37" w14:textId="77777777" w:rsidR="0095668F" w:rsidRPr="0095668F" w:rsidRDefault="0095668F" w:rsidP="0095668F">
      <w:pPr>
        <w:rPr>
          <w:rFonts w:ascii="Times New Roman" w:hAnsi="Times New Roman" w:cs="Times New Roman"/>
        </w:rPr>
      </w:pPr>
    </w:p>
    <w:p w14:paraId="7D470982" w14:textId="77777777" w:rsidR="0095668F" w:rsidRPr="0095668F" w:rsidRDefault="0095668F" w:rsidP="0095668F">
      <w:pPr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Each monthly folder follows the naming convention: WNA_YYYYMM (e.g., WNA_201607 for July 2016)</w:t>
      </w:r>
    </w:p>
    <w:p w14:paraId="2944BAF6" w14:textId="77777777" w:rsidR="0095668F" w:rsidRPr="0095668F" w:rsidRDefault="0095668F" w:rsidP="006E2071">
      <w:pPr>
        <w:ind w:left="720"/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Each monthly folder contains:</w:t>
      </w:r>
    </w:p>
    <w:p w14:paraId="4CC53739" w14:textId="77777777" w:rsidR="0095668F" w:rsidRPr="0095668F" w:rsidRDefault="0095668F" w:rsidP="006E2071">
      <w:pPr>
        <w:ind w:left="720"/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1. Native binary output files: Named as grid_time_YYYYMMDDHH0000_001</w:t>
      </w:r>
    </w:p>
    <w:p w14:paraId="44E466F7" w14:textId="533A1E86" w:rsidR="0095668F" w:rsidRPr="0095668F" w:rsidRDefault="0095668F" w:rsidP="006E2071">
      <w:pPr>
        <w:ind w:left="720"/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2. *</w:t>
      </w:r>
      <w:proofErr w:type="spellStart"/>
      <w:r w:rsidRPr="0095668F">
        <w:rPr>
          <w:rFonts w:ascii="Times New Roman" w:hAnsi="Times New Roman" w:cs="Times New Roman"/>
        </w:rPr>
        <w:t>Namelist</w:t>
      </w:r>
      <w:proofErr w:type="spellEnd"/>
      <w:r w:rsidRPr="0095668F">
        <w:rPr>
          <w:rFonts w:ascii="Times New Roman" w:hAnsi="Times New Roman" w:cs="Times New Roman"/>
        </w:rPr>
        <w:t xml:space="preserve"> files ((</w:t>
      </w:r>
      <w:proofErr w:type="spellStart"/>
      <w:r w:rsidRPr="0095668F">
        <w:rPr>
          <w:rFonts w:ascii="Times New Roman" w:hAnsi="Times New Roman" w:cs="Times New Roman"/>
        </w:rPr>
        <w:t>e.g</w:t>
      </w:r>
      <w:proofErr w:type="spellEnd"/>
      <w:r w:rsidRPr="0095668F">
        <w:rPr>
          <w:rFonts w:ascii="Times New Roman" w:hAnsi="Times New Roman" w:cs="Times New Roman"/>
        </w:rPr>
        <w:t xml:space="preserve"> </w:t>
      </w:r>
      <w:proofErr w:type="spellStart"/>
      <w:r w:rsidRPr="0095668F">
        <w:rPr>
          <w:rFonts w:ascii="Times New Roman" w:hAnsi="Times New Roman" w:cs="Times New Roman"/>
        </w:rPr>
        <w:t>RELEASE.namelist</w:t>
      </w:r>
      <w:proofErr w:type="spellEnd"/>
      <w:r w:rsidRPr="0095668F">
        <w:rPr>
          <w:rFonts w:ascii="Times New Roman" w:hAnsi="Times New Roman" w:cs="Times New Roman"/>
        </w:rPr>
        <w:t xml:space="preserve">, </w:t>
      </w:r>
      <w:proofErr w:type="spellStart"/>
      <w:r w:rsidRPr="0095668F">
        <w:rPr>
          <w:rFonts w:ascii="Times New Roman" w:hAnsi="Times New Roman" w:cs="Times New Roman"/>
        </w:rPr>
        <w:t>COMMAND.namelist</w:t>
      </w:r>
      <w:proofErr w:type="spellEnd"/>
      <w:r w:rsidRPr="0095668F">
        <w:rPr>
          <w:rFonts w:ascii="Times New Roman" w:hAnsi="Times New Roman" w:cs="Times New Roman"/>
        </w:rPr>
        <w:t xml:space="preserve">, </w:t>
      </w:r>
      <w:proofErr w:type="spellStart"/>
      <w:r w:rsidRPr="0095668F">
        <w:rPr>
          <w:rFonts w:ascii="Times New Roman" w:hAnsi="Times New Roman" w:cs="Times New Roman"/>
        </w:rPr>
        <w:t>etc</w:t>
      </w:r>
      <w:proofErr w:type="spellEnd"/>
      <w:r w:rsidRPr="0095668F">
        <w:rPr>
          <w:rFonts w:ascii="Times New Roman" w:hAnsi="Times New Roman" w:cs="Times New Roman"/>
        </w:rPr>
        <w:t>) contain the simulation configurations.</w:t>
      </w:r>
    </w:p>
    <w:p w14:paraId="325CE0F9" w14:textId="77777777" w:rsidR="0095668F" w:rsidRPr="0095668F" w:rsidRDefault="0095668F" w:rsidP="0095668F">
      <w:pPr>
        <w:rPr>
          <w:rFonts w:ascii="Times New Roman" w:hAnsi="Times New Roman" w:cs="Times New Roman"/>
        </w:rPr>
      </w:pPr>
    </w:p>
    <w:p w14:paraId="302F7D69" w14:textId="77777777" w:rsidR="0095668F" w:rsidRPr="0095668F" w:rsidRDefault="0095668F" w:rsidP="0095668F">
      <w:pPr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A separate folder named Scripts</w:t>
      </w:r>
    </w:p>
    <w:p w14:paraId="28EAED87" w14:textId="77777777" w:rsidR="0095668F" w:rsidRPr="0095668F" w:rsidRDefault="0095668F" w:rsidP="006E2071">
      <w:pPr>
        <w:ind w:left="720"/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>contains MATLAB scripts for:</w:t>
      </w:r>
    </w:p>
    <w:p w14:paraId="57A7195A" w14:textId="77777777" w:rsidR="0095668F" w:rsidRPr="0095668F" w:rsidRDefault="0095668F" w:rsidP="006E2071">
      <w:pPr>
        <w:ind w:left="720"/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 xml:space="preserve">1. Reading the binary output files: </w:t>
      </w:r>
      <w:proofErr w:type="spellStart"/>
      <w:r w:rsidRPr="0095668F">
        <w:rPr>
          <w:rFonts w:ascii="Times New Roman" w:hAnsi="Times New Roman" w:cs="Times New Roman"/>
        </w:rPr>
        <w:t>flex_header.m</w:t>
      </w:r>
      <w:proofErr w:type="spellEnd"/>
      <w:r w:rsidRPr="0095668F">
        <w:rPr>
          <w:rFonts w:ascii="Times New Roman" w:hAnsi="Times New Roman" w:cs="Times New Roman"/>
        </w:rPr>
        <w:t xml:space="preserve">, flex_read_V7.m. (An example: </w:t>
      </w:r>
      <w:proofErr w:type="spellStart"/>
      <w:r w:rsidRPr="0095668F">
        <w:rPr>
          <w:rFonts w:ascii="Times New Roman" w:hAnsi="Times New Roman" w:cs="Times New Roman"/>
        </w:rPr>
        <w:t>Read_conc_new_daily_forJM.m</w:t>
      </w:r>
      <w:proofErr w:type="spellEnd"/>
      <w:r w:rsidRPr="0095668F">
        <w:rPr>
          <w:rFonts w:ascii="Times New Roman" w:hAnsi="Times New Roman" w:cs="Times New Roman"/>
        </w:rPr>
        <w:t>)</w:t>
      </w:r>
    </w:p>
    <w:p w14:paraId="40846C35" w14:textId="77777777" w:rsidR="0095668F" w:rsidRPr="0095668F" w:rsidRDefault="0095668F" w:rsidP="006E2071">
      <w:pPr>
        <w:ind w:left="720"/>
        <w:rPr>
          <w:rFonts w:ascii="Times New Roman" w:hAnsi="Times New Roman" w:cs="Times New Roman"/>
        </w:rPr>
      </w:pPr>
      <w:r w:rsidRPr="0095668F">
        <w:rPr>
          <w:rFonts w:ascii="Times New Roman" w:hAnsi="Times New Roman" w:cs="Times New Roman"/>
        </w:rPr>
        <w:t xml:space="preserve">2. Converting the data to </w:t>
      </w:r>
      <w:proofErr w:type="spellStart"/>
      <w:r w:rsidRPr="0095668F">
        <w:rPr>
          <w:rFonts w:ascii="Times New Roman" w:hAnsi="Times New Roman" w:cs="Times New Roman"/>
        </w:rPr>
        <w:t>NetCDF</w:t>
      </w:r>
      <w:proofErr w:type="spellEnd"/>
      <w:r w:rsidRPr="0095668F">
        <w:rPr>
          <w:rFonts w:ascii="Times New Roman" w:hAnsi="Times New Roman" w:cs="Times New Roman"/>
        </w:rPr>
        <w:t xml:space="preserve"> format, if needed: </w:t>
      </w:r>
      <w:proofErr w:type="spellStart"/>
      <w:r w:rsidRPr="0095668F">
        <w:rPr>
          <w:rFonts w:ascii="Times New Roman" w:hAnsi="Times New Roman" w:cs="Times New Roman"/>
        </w:rPr>
        <w:t>Read_conc_new_daily_forJM.m</w:t>
      </w:r>
      <w:proofErr w:type="spellEnd"/>
    </w:p>
    <w:p w14:paraId="6C44F899" w14:textId="77777777" w:rsidR="005F13C8" w:rsidRPr="0095668F" w:rsidRDefault="005F13C8" w:rsidP="006C2A11">
      <w:pPr>
        <w:rPr>
          <w:rFonts w:ascii="Times New Roman" w:hAnsi="Times New Roman" w:cs="Times New Roman"/>
        </w:rPr>
      </w:pPr>
    </w:p>
    <w:sectPr w:rsidR="005F13C8" w:rsidRPr="00956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A83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8244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8E2B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D8D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00E6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E5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28F1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72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23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302C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776438">
    <w:abstractNumId w:val="0"/>
  </w:num>
  <w:num w:numId="2" w16cid:durableId="927537563">
    <w:abstractNumId w:val="1"/>
  </w:num>
  <w:num w:numId="3" w16cid:durableId="1878005506">
    <w:abstractNumId w:val="2"/>
  </w:num>
  <w:num w:numId="4" w16cid:durableId="2026049709">
    <w:abstractNumId w:val="3"/>
  </w:num>
  <w:num w:numId="5" w16cid:durableId="125393691">
    <w:abstractNumId w:val="8"/>
  </w:num>
  <w:num w:numId="6" w16cid:durableId="65148129">
    <w:abstractNumId w:val="4"/>
  </w:num>
  <w:num w:numId="7" w16cid:durableId="1128625603">
    <w:abstractNumId w:val="5"/>
  </w:num>
  <w:num w:numId="8" w16cid:durableId="1755933028">
    <w:abstractNumId w:val="6"/>
  </w:num>
  <w:num w:numId="9" w16cid:durableId="1611159931">
    <w:abstractNumId w:val="7"/>
  </w:num>
  <w:num w:numId="10" w16cid:durableId="20383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8F"/>
    <w:rsid w:val="000E0491"/>
    <w:rsid w:val="00140A26"/>
    <w:rsid w:val="002E092A"/>
    <w:rsid w:val="00466EEE"/>
    <w:rsid w:val="005F13C8"/>
    <w:rsid w:val="006C2A11"/>
    <w:rsid w:val="006E2071"/>
    <w:rsid w:val="0095668F"/>
    <w:rsid w:val="00C63B07"/>
    <w:rsid w:val="00E766E2"/>
    <w:rsid w:val="00EC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D73A"/>
  <w15:chartTrackingRefBased/>
  <w15:docId w15:val="{34108024-7BDD-424E-A4F0-FF6C6AFC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3C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A1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A11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6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6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6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6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6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6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6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A11"/>
    <w:rPr>
      <w:rFonts w:ascii="Arial" w:eastAsiaTheme="majorEastAsia" w:hAnsi="Arial" w:cstheme="majorBidi"/>
      <w:b/>
      <w:i w:val="0"/>
      <w:sz w:val="32"/>
      <w:szCs w:val="32"/>
    </w:rPr>
  </w:style>
  <w:style w:type="paragraph" w:styleId="NoSpacing">
    <w:name w:val="No Spacing"/>
    <w:uiPriority w:val="1"/>
    <w:qFormat/>
    <w:rsid w:val="006C2A11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A11"/>
    <w:rPr>
      <w:rFonts w:ascii="Arial" w:eastAsiaTheme="majorEastAsia" w:hAnsi="Arial" w:cstheme="majorBidi"/>
      <w:b w:val="0"/>
      <w:i w:val="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C2A1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A11"/>
    <w:rPr>
      <w:rFonts w:ascii="Arial" w:eastAsiaTheme="majorEastAsia" w:hAnsi="Arial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A11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2A11"/>
    <w:rPr>
      <w:rFonts w:ascii="Arial" w:eastAsiaTheme="minorEastAsia" w:hAnsi="Arial"/>
      <w:b w:val="0"/>
      <w:i w:val="0"/>
      <w:color w:val="5A5A5A" w:themeColor="text1" w:themeTint="A5"/>
      <w:spacing w:val="15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6E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766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66E2"/>
    <w:rPr>
      <w:rFonts w:ascii="Arial" w:hAnsi="Arial"/>
      <w:b w:val="0"/>
      <w:i w:val="0"/>
      <w:sz w:val="22"/>
    </w:rPr>
  </w:style>
  <w:style w:type="paragraph" w:styleId="ListParagraph">
    <w:name w:val="List Paragraph"/>
    <w:basedOn w:val="Normal"/>
    <w:uiPriority w:val="34"/>
    <w:qFormat/>
    <w:rsid w:val="00E766E2"/>
    <w:pPr>
      <w:ind w:left="720"/>
      <w:contextualSpacing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E766E2"/>
    <w:rPr>
      <w:rFonts w:ascii="Arial" w:hAnsi="Arial"/>
      <w:b/>
      <w:i w:val="0"/>
      <w:iCs/>
      <w:sz w:val="22"/>
    </w:rPr>
  </w:style>
  <w:style w:type="character" w:styleId="Emphasis">
    <w:name w:val="Emphasis"/>
    <w:basedOn w:val="DefaultParagraphFont"/>
    <w:uiPriority w:val="20"/>
    <w:qFormat/>
    <w:rsid w:val="00E766E2"/>
    <w:rPr>
      <w:rFonts w:ascii="Arial" w:hAnsi="Arial"/>
      <w:b w:val="0"/>
      <w:i/>
      <w:iCs/>
      <w:sz w:val="22"/>
    </w:rPr>
  </w:style>
  <w:style w:type="character" w:styleId="Strong">
    <w:name w:val="Strong"/>
    <w:basedOn w:val="DefaultParagraphFont"/>
    <w:uiPriority w:val="22"/>
    <w:qFormat/>
    <w:rsid w:val="00E766E2"/>
    <w:rPr>
      <w:rFonts w:ascii="Arial" w:hAnsi="Arial"/>
      <w:b/>
      <w:bCs/>
      <w:i w:val="0"/>
      <w:sz w:val="22"/>
    </w:rPr>
  </w:style>
  <w:style w:type="character" w:styleId="SubtleReference">
    <w:name w:val="Subtle Reference"/>
    <w:basedOn w:val="DefaultParagraphFont"/>
    <w:uiPriority w:val="31"/>
    <w:qFormat/>
    <w:rsid w:val="00E766E2"/>
    <w:rPr>
      <w:rFonts w:ascii="Arial" w:hAnsi="Arial"/>
      <w:b w:val="0"/>
      <w:i w:val="0"/>
      <w:caps/>
      <w:smallCaps w:val="0"/>
      <w:color w:val="5A5A5A" w:themeColor="text1" w:themeTint="A5"/>
      <w:sz w:val="20"/>
    </w:rPr>
  </w:style>
  <w:style w:type="character" w:styleId="IntenseReference">
    <w:name w:val="Intense Reference"/>
    <w:basedOn w:val="DefaultParagraphFont"/>
    <w:uiPriority w:val="32"/>
    <w:qFormat/>
    <w:rsid w:val="00E766E2"/>
    <w:rPr>
      <w:rFonts w:ascii="Arial" w:hAnsi="Arial"/>
      <w:b/>
      <w:bCs/>
      <w:i w:val="0"/>
      <w:caps/>
      <w:smallCaps w:val="0"/>
      <w:color w:val="auto"/>
      <w:spacing w:val="5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68F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68F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68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68F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68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68F"/>
    <w:rPr>
      <w:rFonts w:eastAsiaTheme="majorEastAsia" w:cstheme="majorBidi"/>
      <w:color w:val="272727" w:themeColor="text1" w:themeTint="D8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5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68F"/>
    <w:rPr>
      <w:rFonts w:ascii="Arial" w:hAnsi="Arial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95668F"/>
    <w:rPr>
      <w:i/>
      <w:iC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956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194/essd-2024-5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Yuyan Cui</dc:creator>
  <cp:keywords/>
  <dc:description/>
  <cp:lastModifiedBy>Iraci, Laura T. (ARC-SGG)</cp:lastModifiedBy>
  <cp:revision>4</cp:revision>
  <dcterms:created xsi:type="dcterms:W3CDTF">2025-05-30T02:17:00Z</dcterms:created>
  <dcterms:modified xsi:type="dcterms:W3CDTF">2025-06-28T20:06:00Z</dcterms:modified>
</cp:coreProperties>
</file>